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74FF" w:rsidP="008C74FF">
      <w:pPr>
        <w:pStyle w:val="1"/>
        <w:rPr>
          <w:rFonts w:hint="eastAsia"/>
        </w:rPr>
      </w:pPr>
      <w:r>
        <w:t>PPTP</w:t>
      </w:r>
      <w:r>
        <w:rPr>
          <w:rFonts w:hint="eastAsia"/>
        </w:rPr>
        <w:t xml:space="preserve"> VPN</w:t>
      </w:r>
      <w:r>
        <w:rPr>
          <w:rFonts w:hint="eastAsia"/>
        </w:rPr>
        <w:t>配置案例</w:t>
      </w:r>
    </w:p>
    <w:p w:rsidR="008C74FF" w:rsidRDefault="008C74FF" w:rsidP="00B46803">
      <w:pPr>
        <w:pStyle w:val="2"/>
        <w:rPr>
          <w:rFonts w:hint="eastAsia"/>
        </w:rPr>
      </w:pPr>
      <w:r>
        <w:t>组网需求</w:t>
      </w:r>
    </w:p>
    <w:p w:rsidR="00B46803" w:rsidRDefault="00625F37" w:rsidP="00B46803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办公区用户可以正常访问</w:t>
      </w:r>
      <w:r w:rsidR="00B46803">
        <w:rPr>
          <w:rFonts w:hint="eastAsia"/>
        </w:rPr>
        <w:t>互联网；</w:t>
      </w:r>
    </w:p>
    <w:p w:rsidR="00B46803" w:rsidRDefault="00B46803" w:rsidP="00B46803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办公区用户可以正常访问服务器；</w:t>
      </w:r>
    </w:p>
    <w:p w:rsidR="00B46803" w:rsidRDefault="00625F37" w:rsidP="00B46803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移动办公用户</w:t>
      </w:r>
      <w:r>
        <w:rPr>
          <w:rFonts w:hint="eastAsia"/>
        </w:rPr>
        <w:t>1</w:t>
      </w:r>
      <w:r>
        <w:rPr>
          <w:rFonts w:hint="eastAsia"/>
        </w:rPr>
        <w:t>需要访问内部</w:t>
      </w:r>
      <w:r w:rsidR="00B46803">
        <w:rPr>
          <w:rFonts w:hint="eastAsia"/>
        </w:rPr>
        <w:t>服务器；</w:t>
      </w:r>
    </w:p>
    <w:p w:rsidR="00B46803" w:rsidRDefault="00625F37" w:rsidP="00B46803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用户</w:t>
      </w:r>
      <w:r>
        <w:rPr>
          <w:rFonts w:hint="eastAsia"/>
        </w:rPr>
        <w:t>2</w:t>
      </w:r>
      <w:r w:rsidR="00AE00C4">
        <w:rPr>
          <w:rFonts w:hint="eastAsia"/>
        </w:rPr>
        <w:t>需要</w:t>
      </w:r>
      <w:r>
        <w:rPr>
          <w:rFonts w:hint="eastAsia"/>
        </w:rPr>
        <w:t>VPN</w:t>
      </w:r>
      <w:r w:rsidR="00AE00C4">
        <w:rPr>
          <w:rFonts w:hint="eastAsia"/>
        </w:rPr>
        <w:t>进入公司内部，并从内部访问互联网；</w:t>
      </w:r>
    </w:p>
    <w:p w:rsidR="00B46803" w:rsidRDefault="00AE00C4" w:rsidP="008C74FF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用户</w:t>
      </w:r>
      <w:r>
        <w:rPr>
          <w:rFonts w:hint="eastAsia"/>
        </w:rPr>
        <w:t>3</w:t>
      </w:r>
      <w:r w:rsidR="00B46803">
        <w:rPr>
          <w:rFonts w:hint="eastAsia"/>
        </w:rPr>
        <w:t>可以访问内部服务器并从公司内部访问外网。</w:t>
      </w:r>
    </w:p>
    <w:p w:rsidR="00FE3B45" w:rsidRDefault="00B46803" w:rsidP="00B46803">
      <w:pPr>
        <w:pStyle w:val="2"/>
        <w:rPr>
          <w:rFonts w:hint="eastAsia"/>
        </w:rPr>
      </w:pPr>
      <w:r>
        <w:rPr>
          <w:rFonts w:hint="eastAsia"/>
        </w:rPr>
        <w:t>网络拓扑</w:t>
      </w:r>
    </w:p>
    <w:p w:rsidR="00625F37" w:rsidRDefault="00B46803" w:rsidP="0021115D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办公区使用网段</w:t>
      </w:r>
      <w:r>
        <w:rPr>
          <w:rFonts w:hint="eastAsia"/>
        </w:rPr>
        <w:t>192.168.1.0/24</w:t>
      </w:r>
      <w:r>
        <w:rPr>
          <w:rFonts w:hint="eastAsia"/>
        </w:rPr>
        <w:t>；</w:t>
      </w:r>
    </w:p>
    <w:p w:rsidR="00B46803" w:rsidRDefault="00B46803" w:rsidP="0021115D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服务器区使用网段</w:t>
      </w:r>
      <w:r>
        <w:rPr>
          <w:rFonts w:hint="eastAsia"/>
        </w:rPr>
        <w:t>192.1682.0/24</w:t>
      </w:r>
      <w:r>
        <w:rPr>
          <w:rFonts w:hint="eastAsia"/>
        </w:rPr>
        <w:t>；</w:t>
      </w:r>
    </w:p>
    <w:p w:rsidR="00B46803" w:rsidRDefault="00B46803" w:rsidP="0021115D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防火墙内网口配置</w:t>
      </w:r>
      <w:r>
        <w:rPr>
          <w:rFonts w:hint="eastAsia"/>
        </w:rPr>
        <w:t>VLAN1</w:t>
      </w:r>
      <w:r>
        <w:rPr>
          <w:rFonts w:hint="eastAsia"/>
        </w:rPr>
        <w:t>和</w:t>
      </w:r>
      <w:r w:rsidR="0021115D">
        <w:rPr>
          <w:rFonts w:hint="eastAsia"/>
        </w:rPr>
        <w:t>VLAN2</w:t>
      </w:r>
      <w:r w:rsidR="0021115D">
        <w:rPr>
          <w:rFonts w:hint="eastAsia"/>
        </w:rPr>
        <w:t>，并配置办公区和服务器的网关</w:t>
      </w:r>
      <w:r w:rsidR="0021115D">
        <w:rPr>
          <w:rFonts w:hint="eastAsia"/>
        </w:rPr>
        <w:t>192.168.1.254/24</w:t>
      </w:r>
      <w:r w:rsidR="0021115D">
        <w:rPr>
          <w:rFonts w:hint="eastAsia"/>
        </w:rPr>
        <w:t>和</w:t>
      </w:r>
      <w:r w:rsidR="0021115D">
        <w:rPr>
          <w:rFonts w:hint="eastAsia"/>
        </w:rPr>
        <w:t>192.168.2.254/24</w:t>
      </w:r>
      <w:r w:rsidR="0021115D">
        <w:rPr>
          <w:rFonts w:hint="eastAsia"/>
        </w:rPr>
        <w:t>；</w:t>
      </w:r>
    </w:p>
    <w:p w:rsidR="0021115D" w:rsidRDefault="0021115D" w:rsidP="0021115D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防火墙外网口配置公网地址：</w:t>
      </w:r>
      <w:r>
        <w:rPr>
          <w:rFonts w:hint="eastAsia"/>
        </w:rPr>
        <w:t>202.1.1.1/24</w:t>
      </w:r>
      <w:r>
        <w:rPr>
          <w:rFonts w:hint="eastAsia"/>
        </w:rPr>
        <w:t>；</w:t>
      </w:r>
    </w:p>
    <w:p w:rsidR="00625F37" w:rsidRDefault="00D16283" w:rsidP="008C74F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3720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7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B45" w:rsidRDefault="00B46803" w:rsidP="00B46803">
      <w:pPr>
        <w:pStyle w:val="2"/>
        <w:rPr>
          <w:rFonts w:hint="eastAsia"/>
        </w:rPr>
      </w:pPr>
      <w:r>
        <w:lastRenderedPageBreak/>
        <w:t>配置步骤</w:t>
      </w:r>
    </w:p>
    <w:p w:rsidR="00B518EC" w:rsidRPr="00B518EC" w:rsidRDefault="00B518EC" w:rsidP="00B518EC">
      <w:pPr>
        <w:pStyle w:val="3"/>
        <w:rPr>
          <w:rFonts w:hint="eastAsia"/>
        </w:rPr>
      </w:pPr>
      <w:r>
        <w:rPr>
          <w:rFonts w:hint="eastAsia"/>
        </w:rPr>
        <w:t>防火墙配置</w:t>
      </w:r>
    </w:p>
    <w:p w:rsidR="00B46803" w:rsidRDefault="0021115D" w:rsidP="008C74FF">
      <w:pPr>
        <w:rPr>
          <w:rFonts w:hint="eastAsia"/>
        </w:rPr>
      </w:pPr>
      <w:r>
        <w:t>1</w:t>
      </w:r>
      <w:r>
        <w:t>，登陆</w:t>
      </w:r>
      <w:r w:rsidR="0007263A">
        <w:t>防火</w:t>
      </w:r>
      <w:r>
        <w:t>墙，</w:t>
      </w:r>
      <w:r w:rsidR="0007263A">
        <w:t>进入</w:t>
      </w:r>
      <w:r w:rsidR="00664B10">
        <w:rPr>
          <w:rFonts w:hint="eastAsia"/>
        </w:rPr>
        <w:t>“</w:t>
      </w:r>
      <w:r w:rsidR="0007263A">
        <w:t>系统管理</w:t>
      </w:r>
      <w:r w:rsidR="0007263A">
        <w:rPr>
          <w:rFonts w:hint="eastAsia"/>
        </w:rPr>
        <w:t>&gt;</w:t>
      </w:r>
      <w:r w:rsidR="0007263A">
        <w:rPr>
          <w:rFonts w:hint="eastAsia"/>
        </w:rPr>
        <w:t>网络</w:t>
      </w:r>
      <w:r w:rsidR="0007263A">
        <w:rPr>
          <w:rFonts w:hint="eastAsia"/>
        </w:rPr>
        <w:t>&gt;</w:t>
      </w:r>
      <w:r w:rsidR="0007263A">
        <w:rPr>
          <w:rFonts w:hint="eastAsia"/>
        </w:rPr>
        <w:t>接口</w:t>
      </w:r>
      <w:r w:rsidR="00664B10">
        <w:rPr>
          <w:rFonts w:hint="eastAsia"/>
        </w:rPr>
        <w:t>”</w:t>
      </w:r>
      <w:r w:rsidR="0007263A">
        <w:t>页面，</w:t>
      </w:r>
      <w:r>
        <w:t>配置外网口</w:t>
      </w:r>
      <w:r w:rsidR="0007263A">
        <w:t>地址</w:t>
      </w:r>
      <w:r w:rsidR="0007263A">
        <w:rPr>
          <w:rFonts w:hint="eastAsia"/>
        </w:rPr>
        <w:t>：</w:t>
      </w:r>
      <w:r w:rsidR="0007263A">
        <w:rPr>
          <w:rFonts w:hint="eastAsia"/>
        </w:rPr>
        <w:t>202.1.1.1/24</w:t>
      </w:r>
      <w:r w:rsidR="0007263A">
        <w:rPr>
          <w:rFonts w:hint="eastAsia"/>
        </w:rPr>
        <w:t>；</w:t>
      </w:r>
    </w:p>
    <w:p w:rsidR="0021115D" w:rsidRDefault="0021115D" w:rsidP="008C74F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20021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63A" w:rsidRDefault="0007263A" w:rsidP="008C74F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，在</w:t>
      </w:r>
      <w:r>
        <w:rPr>
          <w:rFonts w:hint="eastAsia"/>
        </w:rPr>
        <w:t>Port2</w:t>
      </w:r>
      <w:r>
        <w:rPr>
          <w:rFonts w:hint="eastAsia"/>
        </w:rPr>
        <w:t>端口下新建</w:t>
      </w:r>
      <w:r>
        <w:rPr>
          <w:rFonts w:hint="eastAsia"/>
        </w:rPr>
        <w:t>VLAN1</w:t>
      </w:r>
      <w:r w:rsidR="00D16283">
        <w:rPr>
          <w:rFonts w:hint="eastAsia"/>
        </w:rPr>
        <w:t>0</w:t>
      </w:r>
      <w:r>
        <w:rPr>
          <w:rFonts w:hint="eastAsia"/>
        </w:rPr>
        <w:t>，并配置地址：</w:t>
      </w:r>
      <w:r>
        <w:rPr>
          <w:rFonts w:hint="eastAsia"/>
        </w:rPr>
        <w:t>192.168.1.254/24</w:t>
      </w:r>
      <w:r>
        <w:rPr>
          <w:rFonts w:hint="eastAsia"/>
        </w:rPr>
        <w:t>；</w:t>
      </w:r>
    </w:p>
    <w:p w:rsidR="00D16283" w:rsidRDefault="00D16283" w:rsidP="008C74F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774757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83" w:rsidRDefault="00664B10" w:rsidP="008C74FF">
      <w:pPr>
        <w:rPr>
          <w:rFonts w:hint="eastAsia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，在</w:t>
      </w:r>
      <w:r>
        <w:rPr>
          <w:rFonts w:hint="eastAsia"/>
        </w:rPr>
        <w:t>Port2</w:t>
      </w:r>
      <w:r>
        <w:rPr>
          <w:rFonts w:hint="eastAsia"/>
        </w:rPr>
        <w:t>端口下新建</w:t>
      </w:r>
      <w:r>
        <w:rPr>
          <w:rFonts w:hint="eastAsia"/>
        </w:rPr>
        <w:t>VLAN20</w:t>
      </w:r>
      <w:r>
        <w:rPr>
          <w:rFonts w:hint="eastAsia"/>
        </w:rPr>
        <w:t>，并配置地址：</w:t>
      </w:r>
      <w:r>
        <w:rPr>
          <w:rFonts w:hint="eastAsia"/>
        </w:rPr>
        <w:t>192.168.2.254/24</w:t>
      </w:r>
      <w:r>
        <w:rPr>
          <w:rFonts w:hint="eastAsia"/>
        </w:rPr>
        <w:t>；</w:t>
      </w:r>
    </w:p>
    <w:p w:rsidR="00664B10" w:rsidRDefault="00664B10" w:rsidP="008C74F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791764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91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B10" w:rsidRDefault="00664B10" w:rsidP="008C74FF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，进入“</w:t>
      </w:r>
      <w:r w:rsidR="00F83FDC">
        <w:rPr>
          <w:rFonts w:hint="eastAsia"/>
        </w:rPr>
        <w:t>路由</w:t>
      </w:r>
      <w:r w:rsidR="00F83FDC">
        <w:rPr>
          <w:rFonts w:hint="eastAsia"/>
        </w:rPr>
        <w:t>&gt;</w:t>
      </w:r>
      <w:r w:rsidR="00F83FDC">
        <w:rPr>
          <w:rFonts w:hint="eastAsia"/>
        </w:rPr>
        <w:t>静态</w:t>
      </w:r>
      <w:r w:rsidR="00F83FDC">
        <w:rPr>
          <w:rFonts w:hint="eastAsia"/>
        </w:rPr>
        <w:t>&gt;</w:t>
      </w:r>
      <w:r w:rsidR="00F83FDC">
        <w:rPr>
          <w:rFonts w:hint="eastAsia"/>
        </w:rPr>
        <w:t>静态路由</w:t>
      </w:r>
      <w:r>
        <w:rPr>
          <w:rFonts w:hint="eastAsia"/>
        </w:rPr>
        <w:t>”</w:t>
      </w:r>
      <w:r w:rsidR="00F83FDC">
        <w:rPr>
          <w:rFonts w:hint="eastAsia"/>
        </w:rPr>
        <w:t>页面</w:t>
      </w:r>
      <w:r>
        <w:rPr>
          <w:rFonts w:hint="eastAsia"/>
        </w:rPr>
        <w:t>，</w:t>
      </w:r>
      <w:r w:rsidR="00F83FDC">
        <w:rPr>
          <w:rFonts w:hint="eastAsia"/>
        </w:rPr>
        <w:t>配置默认路由。</w:t>
      </w:r>
    </w:p>
    <w:p w:rsidR="00664B10" w:rsidRDefault="00664B10" w:rsidP="008C74F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525751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FDC" w:rsidRDefault="00F83FDC" w:rsidP="008C74FF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，进入“防火墙</w:t>
      </w:r>
      <w:r>
        <w:rPr>
          <w:rFonts w:hint="eastAsia"/>
        </w:rPr>
        <w:t>&gt;</w:t>
      </w:r>
      <w:r>
        <w:rPr>
          <w:rFonts w:hint="eastAsia"/>
        </w:rPr>
        <w:t>地址</w:t>
      </w:r>
      <w:r>
        <w:rPr>
          <w:rFonts w:hint="eastAsia"/>
        </w:rPr>
        <w:t>&gt;</w:t>
      </w:r>
      <w:r>
        <w:rPr>
          <w:rFonts w:hint="eastAsia"/>
        </w:rPr>
        <w:t>地址”页面，</w:t>
      </w:r>
      <w:r w:rsidR="0062413F">
        <w:rPr>
          <w:rFonts w:hint="eastAsia"/>
        </w:rPr>
        <w:t>单击“创建”按钮新建</w:t>
      </w:r>
      <w:r>
        <w:rPr>
          <w:rFonts w:hint="eastAsia"/>
        </w:rPr>
        <w:t>内网地址段</w:t>
      </w:r>
      <w:r w:rsidR="0062413F">
        <w:rPr>
          <w:rFonts w:hint="eastAsia"/>
        </w:rPr>
        <w:t>。</w:t>
      </w:r>
    </w:p>
    <w:p w:rsidR="0062413F" w:rsidRDefault="0062413F" w:rsidP="008C74F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238316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13F" w:rsidRDefault="0062413F" w:rsidP="008C74F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222614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2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13F" w:rsidRDefault="0062413F" w:rsidP="008C74FF">
      <w:pPr>
        <w:rPr>
          <w:rFonts w:hint="eastAsia"/>
        </w:rPr>
      </w:pPr>
      <w:r>
        <w:rPr>
          <w:rFonts w:hint="eastAsia"/>
        </w:rPr>
        <w:lastRenderedPageBreak/>
        <w:t>6</w:t>
      </w:r>
      <w:r>
        <w:rPr>
          <w:rFonts w:hint="eastAsia"/>
        </w:rPr>
        <w:t>，</w:t>
      </w:r>
      <w:r w:rsidR="00737E6F">
        <w:rPr>
          <w:rFonts w:hint="eastAsia"/>
        </w:rPr>
        <w:t>进入“防火墙</w:t>
      </w:r>
      <w:r w:rsidR="00737E6F">
        <w:rPr>
          <w:rFonts w:hint="eastAsia"/>
        </w:rPr>
        <w:t>&gt;</w:t>
      </w:r>
      <w:r w:rsidR="00737E6F">
        <w:rPr>
          <w:rFonts w:hint="eastAsia"/>
        </w:rPr>
        <w:t>策略</w:t>
      </w:r>
      <w:r w:rsidR="00737E6F">
        <w:rPr>
          <w:rFonts w:hint="eastAsia"/>
        </w:rPr>
        <w:t>&gt;</w:t>
      </w:r>
      <w:r w:rsidR="00737E6F">
        <w:rPr>
          <w:rFonts w:hint="eastAsia"/>
        </w:rPr>
        <w:t>策略”页面，单击“创建”按钮，新建防火墙策略允许办公区网段访问互联网。</w:t>
      </w:r>
    </w:p>
    <w:p w:rsidR="00737E6F" w:rsidRDefault="00737E6F" w:rsidP="008C74F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568156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E6F" w:rsidRDefault="00737E6F" w:rsidP="008C74FF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，单击“创建”按钮，新建防火墙策略允许办公区网段访问服务器。</w:t>
      </w:r>
    </w:p>
    <w:p w:rsidR="00737E6F" w:rsidRDefault="00737E6F" w:rsidP="008C74F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40307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0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D04" w:rsidRDefault="001336E7" w:rsidP="008C74FF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，</w:t>
      </w:r>
      <w:r w:rsidR="004069B2">
        <w:rPr>
          <w:rFonts w:hint="eastAsia"/>
        </w:rPr>
        <w:t>进入“设置用户</w:t>
      </w:r>
      <w:r w:rsidR="004069B2">
        <w:rPr>
          <w:rFonts w:hint="eastAsia"/>
        </w:rPr>
        <w:t>&gt;</w:t>
      </w:r>
      <w:r w:rsidR="004069B2">
        <w:rPr>
          <w:rFonts w:hint="eastAsia"/>
        </w:rPr>
        <w:t>设置用户</w:t>
      </w:r>
      <w:r w:rsidR="004069B2">
        <w:rPr>
          <w:rFonts w:hint="eastAsia"/>
        </w:rPr>
        <w:t>&gt;</w:t>
      </w:r>
      <w:r w:rsidR="004069B2">
        <w:rPr>
          <w:rFonts w:hint="eastAsia"/>
        </w:rPr>
        <w:t>设置用户”页面，创建不同的用户，</w:t>
      </w:r>
      <w:r w:rsidR="004069B2">
        <w:rPr>
          <w:rFonts w:hint="eastAsia"/>
        </w:rPr>
        <w:t>user01</w:t>
      </w:r>
      <w:r w:rsidR="004069B2">
        <w:rPr>
          <w:rFonts w:hint="eastAsia"/>
        </w:rPr>
        <w:t>、</w:t>
      </w:r>
      <w:r w:rsidR="004069B2">
        <w:rPr>
          <w:rFonts w:hint="eastAsia"/>
        </w:rPr>
        <w:t>user02</w:t>
      </w:r>
      <w:r w:rsidR="004069B2">
        <w:rPr>
          <w:rFonts w:hint="eastAsia"/>
        </w:rPr>
        <w:t>、</w:t>
      </w:r>
      <w:r w:rsidR="004069B2">
        <w:rPr>
          <w:rFonts w:hint="eastAsia"/>
        </w:rPr>
        <w:t>user03</w:t>
      </w:r>
      <w:r w:rsidR="004069B2">
        <w:rPr>
          <w:rFonts w:hint="eastAsia"/>
        </w:rPr>
        <w:t>。</w:t>
      </w:r>
    </w:p>
    <w:p w:rsidR="00A30D04" w:rsidRDefault="004069B2" w:rsidP="008C74F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609024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9B2" w:rsidRDefault="004069B2" w:rsidP="008C74F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1645921"/>
            <wp:effectExtent l="1905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5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9B2" w:rsidRDefault="004069B2" w:rsidP="008C74F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531107"/>
            <wp:effectExtent l="1905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9B2" w:rsidRDefault="00C54C5C" w:rsidP="008C74FF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，进入“设置用户</w:t>
      </w:r>
      <w:r>
        <w:rPr>
          <w:rFonts w:hint="eastAsia"/>
        </w:rPr>
        <w:t>&gt;</w:t>
      </w:r>
      <w:r>
        <w:rPr>
          <w:rFonts w:hint="eastAsia"/>
        </w:rPr>
        <w:t>用户组</w:t>
      </w:r>
      <w:r>
        <w:rPr>
          <w:rFonts w:hint="eastAsia"/>
        </w:rPr>
        <w:t>&gt;</w:t>
      </w:r>
      <w:r>
        <w:rPr>
          <w:rFonts w:hint="eastAsia"/>
        </w:rPr>
        <w:t>用户组”页面，创建不同的用户组。</w:t>
      </w:r>
    </w:p>
    <w:p w:rsidR="00C54C5C" w:rsidRDefault="00C54C5C" w:rsidP="008C74FF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，“</w:t>
      </w:r>
      <w:r>
        <w:rPr>
          <w:rFonts w:hint="eastAsia"/>
        </w:rPr>
        <w:t>vpnuser</w:t>
      </w:r>
      <w:r>
        <w:rPr>
          <w:rFonts w:hint="eastAsia"/>
        </w:rPr>
        <w:t>”组为登陆</w:t>
      </w:r>
      <w:r>
        <w:rPr>
          <w:rFonts w:hint="eastAsia"/>
        </w:rPr>
        <w:t>VPN</w:t>
      </w:r>
      <w:r>
        <w:rPr>
          <w:rFonts w:hint="eastAsia"/>
        </w:rPr>
        <w:t>时使用，将三个用户均加入。</w:t>
      </w:r>
    </w:p>
    <w:p w:rsidR="00C54C5C" w:rsidRDefault="00C54C5C" w:rsidP="008C74F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188218"/>
            <wp:effectExtent l="19050" t="0" r="254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2B3" w:rsidRDefault="00C54C5C" w:rsidP="00C612B3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，</w:t>
      </w:r>
      <w:r w:rsidR="00C612B3">
        <w:rPr>
          <w:rFonts w:hint="eastAsia"/>
        </w:rPr>
        <w:t>“</w:t>
      </w:r>
      <w:r w:rsidR="00C612B3">
        <w:rPr>
          <w:rFonts w:hint="eastAsia"/>
        </w:rPr>
        <w:t>vpn_in</w:t>
      </w:r>
      <w:r w:rsidR="00C612B3">
        <w:rPr>
          <w:rFonts w:hint="eastAsia"/>
        </w:rPr>
        <w:t>”组为</w:t>
      </w:r>
      <w:r w:rsidR="00C612B3">
        <w:rPr>
          <w:rFonts w:hint="eastAsia"/>
        </w:rPr>
        <w:t>VPN</w:t>
      </w:r>
      <w:r w:rsidR="00C612B3">
        <w:rPr>
          <w:rFonts w:hint="eastAsia"/>
        </w:rPr>
        <w:t>用户访问内部服务器时使用，将用户“</w:t>
      </w:r>
      <w:r w:rsidR="00C612B3">
        <w:rPr>
          <w:rFonts w:hint="eastAsia"/>
        </w:rPr>
        <w:t>user01</w:t>
      </w:r>
      <w:r w:rsidR="00C612B3">
        <w:rPr>
          <w:rFonts w:hint="eastAsia"/>
        </w:rPr>
        <w:t>”加入。</w:t>
      </w:r>
    </w:p>
    <w:p w:rsidR="00C612B3" w:rsidRDefault="00C612B3" w:rsidP="008C74F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224002"/>
            <wp:effectExtent l="19050" t="0" r="254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2B3" w:rsidRDefault="00C612B3" w:rsidP="008C74FF">
      <w:pPr>
        <w:rPr>
          <w:rFonts w:hint="eastAsia"/>
        </w:rPr>
      </w:pPr>
      <w:r>
        <w:rPr>
          <w:rFonts w:hint="eastAsia"/>
        </w:rPr>
        <w:lastRenderedPageBreak/>
        <w:t>12</w:t>
      </w:r>
      <w:r>
        <w:rPr>
          <w:rFonts w:hint="eastAsia"/>
        </w:rPr>
        <w:t>，“</w:t>
      </w:r>
      <w:r>
        <w:rPr>
          <w:rFonts w:hint="eastAsia"/>
        </w:rPr>
        <w:t>vpn_out</w:t>
      </w:r>
      <w:r>
        <w:rPr>
          <w:rFonts w:hint="eastAsia"/>
        </w:rPr>
        <w:t>”组为</w:t>
      </w:r>
      <w:r>
        <w:rPr>
          <w:rFonts w:hint="eastAsia"/>
        </w:rPr>
        <w:t>VPN</w:t>
      </w:r>
      <w:r>
        <w:rPr>
          <w:rFonts w:hint="eastAsia"/>
        </w:rPr>
        <w:t>用户访问</w:t>
      </w:r>
      <w:r w:rsidR="004305E7">
        <w:rPr>
          <w:rFonts w:hint="eastAsia"/>
        </w:rPr>
        <w:t>外部互联网</w:t>
      </w:r>
      <w:r>
        <w:rPr>
          <w:rFonts w:hint="eastAsia"/>
        </w:rPr>
        <w:t>时使用，将用户“</w:t>
      </w:r>
      <w:r>
        <w:rPr>
          <w:rFonts w:hint="eastAsia"/>
        </w:rPr>
        <w:t>user02</w:t>
      </w:r>
      <w:r>
        <w:rPr>
          <w:rFonts w:hint="eastAsia"/>
        </w:rPr>
        <w:t>”加入。</w:t>
      </w:r>
    </w:p>
    <w:p w:rsidR="00C54C5C" w:rsidRDefault="00C612B3" w:rsidP="008C74F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381895"/>
            <wp:effectExtent l="19050" t="0" r="254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2B3" w:rsidRDefault="00D97A47" w:rsidP="008C74FF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，“</w:t>
      </w:r>
      <w:r>
        <w:rPr>
          <w:rFonts w:hint="eastAsia"/>
        </w:rPr>
        <w:t>vpn_all</w:t>
      </w:r>
      <w:r>
        <w:rPr>
          <w:rFonts w:hint="eastAsia"/>
        </w:rPr>
        <w:t>”组为</w:t>
      </w:r>
      <w:r>
        <w:rPr>
          <w:rFonts w:hint="eastAsia"/>
        </w:rPr>
        <w:t>VPN</w:t>
      </w:r>
      <w:r>
        <w:rPr>
          <w:rFonts w:hint="eastAsia"/>
        </w:rPr>
        <w:t>用户访问内部服务器和互联网时使用，将用户“</w:t>
      </w:r>
      <w:r>
        <w:rPr>
          <w:rFonts w:hint="eastAsia"/>
        </w:rPr>
        <w:t>user03</w:t>
      </w:r>
      <w:r>
        <w:rPr>
          <w:rFonts w:hint="eastAsia"/>
        </w:rPr>
        <w:t>”加入。</w:t>
      </w:r>
    </w:p>
    <w:p w:rsidR="00D97A47" w:rsidRDefault="00D97A47" w:rsidP="008C74F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206767"/>
            <wp:effectExtent l="19050" t="0" r="254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6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6E7" w:rsidRDefault="00D97A47" w:rsidP="008C74FF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，</w:t>
      </w:r>
      <w:r w:rsidR="002A2C04">
        <w:rPr>
          <w:rFonts w:hint="eastAsia"/>
        </w:rPr>
        <w:t>进入防火墙</w:t>
      </w:r>
      <w:r w:rsidR="002A2C04">
        <w:rPr>
          <w:rFonts w:hint="eastAsia"/>
        </w:rPr>
        <w:t>CLI</w:t>
      </w:r>
      <w:r w:rsidR="002A2C04">
        <w:rPr>
          <w:rFonts w:hint="eastAsia"/>
        </w:rPr>
        <w:t>命令行，创建</w:t>
      </w:r>
      <w:r w:rsidR="002A2C04">
        <w:rPr>
          <w:rFonts w:hint="eastAsia"/>
        </w:rPr>
        <w:t>PPTP VPN</w:t>
      </w:r>
      <w:r w:rsidR="002A2C04">
        <w:rPr>
          <w:rFonts w:hint="eastAsia"/>
        </w:rPr>
        <w:t>。</w:t>
      </w:r>
    </w:p>
    <w:p w:rsidR="00A30D04" w:rsidRPr="009D792F" w:rsidRDefault="00A30D04" w:rsidP="00A30D04">
      <w:pPr>
        <w:spacing w:before="45" w:after="45"/>
        <w:rPr>
          <w:rFonts w:asciiTheme="minorEastAsia" w:hAnsiTheme="minorEastAsia" w:cs="宋体"/>
          <w:kern w:val="0"/>
          <w:sz w:val="20"/>
          <w:szCs w:val="20"/>
        </w:rPr>
      </w:pPr>
      <w:r w:rsidRPr="009D792F">
        <w:rPr>
          <w:rFonts w:asciiTheme="minorEastAsia" w:hAnsiTheme="minorEastAsia" w:cs="宋体"/>
          <w:kern w:val="0"/>
          <w:sz w:val="20"/>
          <w:szCs w:val="20"/>
        </w:rPr>
        <w:t># define vpn pptp</w:t>
      </w:r>
    </w:p>
    <w:p w:rsidR="00A30D04" w:rsidRPr="009D792F" w:rsidRDefault="00A30D04" w:rsidP="00A30D04">
      <w:pPr>
        <w:spacing w:before="45" w:after="45"/>
        <w:rPr>
          <w:rFonts w:asciiTheme="minorEastAsia" w:hAnsiTheme="minorEastAsia" w:cs="宋体"/>
          <w:kern w:val="0"/>
          <w:sz w:val="24"/>
          <w:szCs w:val="24"/>
        </w:rPr>
      </w:pPr>
      <w:r w:rsidRPr="009D792F">
        <w:rPr>
          <w:rFonts w:asciiTheme="minorEastAsia" w:hAnsiTheme="minorEastAsia" w:cs="宋体"/>
          <w:kern w:val="0"/>
          <w:sz w:val="20"/>
          <w:szCs w:val="20"/>
        </w:rPr>
        <w:t>(pptp) #set status enable  //开启PPTP VPN功能</w:t>
      </w:r>
    </w:p>
    <w:p w:rsidR="00A30D04" w:rsidRPr="009D792F" w:rsidRDefault="00A30D04" w:rsidP="00A30D04">
      <w:pPr>
        <w:spacing w:before="45" w:after="45"/>
        <w:rPr>
          <w:rFonts w:asciiTheme="minorEastAsia" w:hAnsiTheme="minorEastAsia" w:cs="宋体"/>
          <w:kern w:val="0"/>
          <w:sz w:val="24"/>
          <w:szCs w:val="24"/>
        </w:rPr>
      </w:pPr>
      <w:r w:rsidRPr="009D792F">
        <w:rPr>
          <w:rFonts w:asciiTheme="minorEastAsia" w:hAnsiTheme="minorEastAsia" w:cs="宋体"/>
          <w:kern w:val="0"/>
          <w:sz w:val="20"/>
          <w:szCs w:val="20"/>
        </w:rPr>
        <w:t>(pptp) #</w:t>
      </w:r>
      <w:r>
        <w:rPr>
          <w:rFonts w:asciiTheme="minorEastAsia" w:hAnsiTheme="minorEastAsia" w:cs="宋体"/>
          <w:kern w:val="0"/>
          <w:sz w:val="20"/>
          <w:szCs w:val="20"/>
        </w:rPr>
        <w:t>set sip 192.168.3.</w:t>
      </w:r>
      <w:r w:rsidRPr="009D792F">
        <w:rPr>
          <w:rFonts w:asciiTheme="minorEastAsia" w:hAnsiTheme="minorEastAsia" w:cs="宋体"/>
          <w:kern w:val="0"/>
          <w:sz w:val="20"/>
          <w:szCs w:val="20"/>
        </w:rPr>
        <w:t>10  //配置客户端分配的IP范围：开始IP</w:t>
      </w:r>
    </w:p>
    <w:p w:rsidR="00A30D04" w:rsidRPr="009D792F" w:rsidRDefault="00A30D04" w:rsidP="00A30D04">
      <w:pPr>
        <w:spacing w:before="45" w:after="45"/>
        <w:rPr>
          <w:rFonts w:asciiTheme="minorEastAsia" w:hAnsiTheme="minorEastAsia" w:cs="宋体"/>
          <w:kern w:val="0"/>
          <w:sz w:val="24"/>
          <w:szCs w:val="24"/>
        </w:rPr>
      </w:pPr>
      <w:r w:rsidRPr="009D792F">
        <w:rPr>
          <w:rFonts w:asciiTheme="minorEastAsia" w:hAnsiTheme="minorEastAsia" w:cs="宋体"/>
          <w:kern w:val="0"/>
          <w:sz w:val="20"/>
          <w:szCs w:val="20"/>
        </w:rPr>
        <w:t>(pptp) #</w:t>
      </w:r>
      <w:r>
        <w:rPr>
          <w:rFonts w:asciiTheme="minorEastAsia" w:hAnsiTheme="minorEastAsia" w:cs="宋体"/>
          <w:kern w:val="0"/>
          <w:sz w:val="20"/>
          <w:szCs w:val="20"/>
        </w:rPr>
        <w:t>set eip 192.168.3.</w:t>
      </w:r>
      <w:r w:rsidRPr="009D792F">
        <w:rPr>
          <w:rFonts w:asciiTheme="minorEastAsia" w:hAnsiTheme="minorEastAsia" w:cs="宋体"/>
          <w:kern w:val="0"/>
          <w:sz w:val="20"/>
          <w:szCs w:val="20"/>
        </w:rPr>
        <w:t>20  //配置客户端分配的IP范围：结束IP</w:t>
      </w:r>
    </w:p>
    <w:p w:rsidR="00A30D04" w:rsidRPr="009D792F" w:rsidRDefault="00A30D04" w:rsidP="00A30D04">
      <w:pPr>
        <w:spacing w:before="45" w:after="45"/>
        <w:rPr>
          <w:rFonts w:asciiTheme="minorEastAsia" w:hAnsiTheme="minorEastAsia" w:cs="宋体"/>
          <w:kern w:val="0"/>
          <w:sz w:val="24"/>
          <w:szCs w:val="24"/>
        </w:rPr>
      </w:pPr>
      <w:r w:rsidRPr="009D792F">
        <w:rPr>
          <w:rFonts w:asciiTheme="minorEastAsia" w:hAnsiTheme="minorEastAsia" w:cs="宋体"/>
          <w:kern w:val="0"/>
          <w:sz w:val="20"/>
          <w:szCs w:val="20"/>
        </w:rPr>
        <w:t xml:space="preserve">(pptp) #set usrgrp </w:t>
      </w:r>
      <w:r w:rsidR="00D97A47">
        <w:rPr>
          <w:rFonts w:asciiTheme="minorEastAsia" w:hAnsiTheme="minorEastAsia" w:cs="宋体"/>
          <w:kern w:val="0"/>
          <w:sz w:val="20"/>
          <w:szCs w:val="20"/>
        </w:rPr>
        <w:t>vpnuser</w:t>
      </w:r>
      <w:r w:rsidRPr="009D792F">
        <w:rPr>
          <w:rFonts w:asciiTheme="minorEastAsia" w:hAnsiTheme="minorEastAsia" w:cs="宋体"/>
          <w:kern w:val="0"/>
          <w:sz w:val="20"/>
          <w:szCs w:val="20"/>
        </w:rPr>
        <w:t xml:space="preserve">  //调用VPN用户组</w:t>
      </w:r>
    </w:p>
    <w:p w:rsidR="00182B30" w:rsidRPr="00182B30" w:rsidRDefault="00A30D04" w:rsidP="00A30D04">
      <w:pPr>
        <w:spacing w:before="45" w:after="45"/>
        <w:rPr>
          <w:rFonts w:asciiTheme="minorEastAsia" w:hAnsiTheme="minorEastAsia" w:cs="宋体"/>
          <w:kern w:val="0"/>
          <w:sz w:val="20"/>
          <w:szCs w:val="20"/>
        </w:rPr>
      </w:pPr>
      <w:r w:rsidRPr="009D792F">
        <w:rPr>
          <w:rFonts w:asciiTheme="minorEastAsia" w:hAnsiTheme="minorEastAsia" w:cs="宋体"/>
          <w:kern w:val="0"/>
          <w:sz w:val="20"/>
          <w:szCs w:val="20"/>
        </w:rPr>
        <w:t>(pptp) #end</w:t>
      </w:r>
    </w:p>
    <w:p w:rsidR="00182B30" w:rsidRDefault="00D97A47" w:rsidP="008C74FF">
      <w:pPr>
        <w:rPr>
          <w:rFonts w:hint="eastAsia"/>
        </w:rPr>
      </w:pPr>
      <w:r>
        <w:t>15</w:t>
      </w:r>
      <w:r>
        <w:t>，</w:t>
      </w:r>
      <w:r w:rsidR="00182B30">
        <w:rPr>
          <w:rFonts w:hint="eastAsia"/>
        </w:rPr>
        <w:t>进入“防火墙</w:t>
      </w:r>
      <w:r w:rsidR="00182B30">
        <w:rPr>
          <w:rFonts w:hint="eastAsia"/>
        </w:rPr>
        <w:t>&gt;</w:t>
      </w:r>
      <w:r w:rsidR="00182B30">
        <w:rPr>
          <w:rFonts w:hint="eastAsia"/>
        </w:rPr>
        <w:t>地址</w:t>
      </w:r>
      <w:r w:rsidR="00182B30">
        <w:rPr>
          <w:rFonts w:hint="eastAsia"/>
        </w:rPr>
        <w:t>&gt;</w:t>
      </w:r>
      <w:r w:rsidR="00182B30">
        <w:rPr>
          <w:rFonts w:hint="eastAsia"/>
        </w:rPr>
        <w:t>地址”页面，单击“创建”按钮新建</w:t>
      </w:r>
      <w:r w:rsidR="00182B30">
        <w:rPr>
          <w:rFonts w:hint="eastAsia"/>
        </w:rPr>
        <w:t>VPN</w:t>
      </w:r>
      <w:r w:rsidR="00182B30">
        <w:rPr>
          <w:rFonts w:hint="eastAsia"/>
        </w:rPr>
        <w:t>地址段。</w:t>
      </w:r>
    </w:p>
    <w:p w:rsidR="00182B30" w:rsidRDefault="00182B30" w:rsidP="008C74F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273838"/>
            <wp:effectExtent l="19050" t="0" r="254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7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C04" w:rsidRDefault="009C4296" w:rsidP="008C74FF">
      <w:pPr>
        <w:rPr>
          <w:rFonts w:hint="eastAsia"/>
        </w:rPr>
      </w:pPr>
      <w:r>
        <w:t>16</w:t>
      </w:r>
      <w:r>
        <w:t>，</w:t>
      </w:r>
      <w:r>
        <w:rPr>
          <w:rFonts w:hint="eastAsia"/>
        </w:rPr>
        <w:t>进入“防火墙</w:t>
      </w:r>
      <w:r>
        <w:rPr>
          <w:rFonts w:hint="eastAsia"/>
        </w:rPr>
        <w:t>&gt;</w:t>
      </w:r>
      <w:r>
        <w:rPr>
          <w:rFonts w:hint="eastAsia"/>
        </w:rPr>
        <w:t>策略</w:t>
      </w:r>
      <w:r>
        <w:rPr>
          <w:rFonts w:hint="eastAsia"/>
        </w:rPr>
        <w:t>&gt;</w:t>
      </w:r>
      <w:r>
        <w:rPr>
          <w:rFonts w:hint="eastAsia"/>
        </w:rPr>
        <w:t>策略”页面，</w:t>
      </w:r>
      <w:r w:rsidR="00D97A47">
        <w:t>创建</w:t>
      </w:r>
      <w:r w:rsidR="00182B30">
        <w:t>基于用户的</w:t>
      </w:r>
      <w:r w:rsidR="00D97A47">
        <w:t>策略允许用户组</w:t>
      </w:r>
      <w:r w:rsidR="00D97A47">
        <w:rPr>
          <w:rFonts w:hint="eastAsia"/>
        </w:rPr>
        <w:t>“</w:t>
      </w:r>
      <w:r w:rsidR="00D97A47">
        <w:rPr>
          <w:rFonts w:hint="eastAsia"/>
        </w:rPr>
        <w:t>vpn_in</w:t>
      </w:r>
      <w:r w:rsidR="00D97A47">
        <w:rPr>
          <w:rFonts w:hint="eastAsia"/>
        </w:rPr>
        <w:t>”</w:t>
      </w:r>
      <w:r w:rsidR="00816EC2">
        <w:rPr>
          <w:rFonts w:hint="eastAsia"/>
        </w:rPr>
        <w:t>和“</w:t>
      </w:r>
      <w:r w:rsidR="00816EC2">
        <w:rPr>
          <w:rFonts w:hint="eastAsia"/>
        </w:rPr>
        <w:t>vpn_all</w:t>
      </w:r>
      <w:r w:rsidR="00816EC2">
        <w:rPr>
          <w:rFonts w:hint="eastAsia"/>
        </w:rPr>
        <w:t>”</w:t>
      </w:r>
      <w:r w:rsidR="00D97A47">
        <w:rPr>
          <w:rFonts w:hint="eastAsia"/>
        </w:rPr>
        <w:lastRenderedPageBreak/>
        <w:t>访问服务器。</w:t>
      </w:r>
    </w:p>
    <w:p w:rsidR="009C4296" w:rsidRDefault="00816EC2" w:rsidP="008C74F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4137428"/>
            <wp:effectExtent l="19050" t="0" r="254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3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296" w:rsidRDefault="00816EC2" w:rsidP="008C74F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400550" cy="2734924"/>
            <wp:effectExtent l="1905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669" cy="273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296" w:rsidRDefault="009C4296" w:rsidP="009C4296">
      <w:pPr>
        <w:rPr>
          <w:rFonts w:hint="eastAsia"/>
        </w:rPr>
      </w:pPr>
      <w:r>
        <w:t>17</w:t>
      </w:r>
      <w:r>
        <w:t>，创建基于用户的策略允许用户组</w:t>
      </w:r>
      <w:r>
        <w:rPr>
          <w:rFonts w:hint="eastAsia"/>
        </w:rPr>
        <w:t>“</w:t>
      </w:r>
      <w:r>
        <w:rPr>
          <w:rFonts w:hint="eastAsia"/>
        </w:rPr>
        <w:t>vp</w:t>
      </w:r>
      <w:r w:rsidR="00BB7403">
        <w:rPr>
          <w:rFonts w:hint="eastAsia"/>
        </w:rPr>
        <w:t>n_out</w:t>
      </w:r>
      <w:r>
        <w:rPr>
          <w:rFonts w:hint="eastAsia"/>
        </w:rPr>
        <w:t>”</w:t>
      </w:r>
      <w:r w:rsidR="00BB7403">
        <w:rPr>
          <w:rFonts w:hint="eastAsia"/>
        </w:rPr>
        <w:t>和“</w:t>
      </w:r>
      <w:r w:rsidR="00BB7403">
        <w:rPr>
          <w:rFonts w:hint="eastAsia"/>
        </w:rPr>
        <w:t>vpn_all</w:t>
      </w:r>
      <w:r w:rsidR="00BB7403">
        <w:rPr>
          <w:rFonts w:hint="eastAsia"/>
        </w:rPr>
        <w:t>”</w:t>
      </w:r>
      <w:r>
        <w:rPr>
          <w:rFonts w:hint="eastAsia"/>
        </w:rPr>
        <w:t>访问</w:t>
      </w:r>
      <w:r w:rsidR="00BB7403">
        <w:rPr>
          <w:rFonts w:hint="eastAsia"/>
        </w:rPr>
        <w:t>互联网</w:t>
      </w:r>
      <w:r>
        <w:rPr>
          <w:rFonts w:hint="eastAsia"/>
        </w:rPr>
        <w:t>。</w:t>
      </w:r>
    </w:p>
    <w:p w:rsidR="00BB7403" w:rsidRDefault="00436374" w:rsidP="009C429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127381" cy="4038016"/>
            <wp:effectExtent l="19050" t="0" r="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88" cy="403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296" w:rsidRDefault="00BB7403" w:rsidP="008C74F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441581" cy="2771425"/>
            <wp:effectExtent l="1905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839" cy="27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374" w:rsidRDefault="00B06D82" w:rsidP="00B06D82">
      <w:pPr>
        <w:pStyle w:val="3"/>
        <w:rPr>
          <w:rFonts w:hint="eastAsia"/>
        </w:rPr>
      </w:pPr>
      <w:r>
        <w:rPr>
          <w:rFonts w:hint="eastAsia"/>
        </w:rPr>
        <w:t>用户终端配置</w:t>
      </w:r>
    </w:p>
    <w:p w:rsidR="00436374" w:rsidRDefault="00B06D82" w:rsidP="008C74FF">
      <w:pPr>
        <w:rPr>
          <w:rFonts w:hint="eastAsia"/>
        </w:rPr>
      </w:pPr>
      <w:r>
        <w:t>用户需先通过</w:t>
      </w:r>
      <w:r>
        <w:t>VPN</w:t>
      </w:r>
      <w:r>
        <w:t>接入公司，这里以</w:t>
      </w:r>
      <w:r>
        <w:t>Windows8</w:t>
      </w:r>
      <w:r>
        <w:t>操作系统为例。</w:t>
      </w:r>
    </w:p>
    <w:p w:rsidR="00B06D82" w:rsidRDefault="00B06D82" w:rsidP="008C74F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，打开“控制面板</w:t>
      </w:r>
      <w:r>
        <w:rPr>
          <w:rFonts w:hint="eastAsia"/>
        </w:rPr>
        <w:t>&gt;</w:t>
      </w:r>
      <w:r>
        <w:rPr>
          <w:rFonts w:hint="eastAsia"/>
        </w:rPr>
        <w:t>网络和共享中心”，点击“设置新的链接或网络”。</w:t>
      </w:r>
    </w:p>
    <w:p w:rsidR="00B06D82" w:rsidRDefault="00B06D82" w:rsidP="008C74F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564366" cy="3153508"/>
            <wp:effectExtent l="19050" t="0" r="7634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024" cy="3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D82" w:rsidRDefault="00B06D82" w:rsidP="008C74F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，</w:t>
      </w:r>
      <w:r w:rsidR="007732A8">
        <w:rPr>
          <w:rFonts w:hint="eastAsia"/>
        </w:rPr>
        <w:t>在弹出的“</w:t>
      </w:r>
      <w:r w:rsidR="002353CE">
        <w:rPr>
          <w:rFonts w:hint="eastAsia"/>
        </w:rPr>
        <w:t>选择一个连接选项</w:t>
      </w:r>
      <w:r w:rsidR="007732A8">
        <w:rPr>
          <w:rFonts w:hint="eastAsia"/>
        </w:rPr>
        <w:t>”窗口中选择“连接到工作区”</w:t>
      </w:r>
      <w:r w:rsidR="00567BC6">
        <w:rPr>
          <w:rFonts w:hint="eastAsia"/>
        </w:rPr>
        <w:t>，并单击“下一步”。</w:t>
      </w:r>
    </w:p>
    <w:p w:rsidR="007732A8" w:rsidRDefault="007732A8" w:rsidP="008C74F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547088" cy="3381464"/>
            <wp:effectExtent l="19050" t="0" r="5862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128" cy="3382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BC6" w:rsidRDefault="00567BC6" w:rsidP="008C74FF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，</w:t>
      </w:r>
      <w:r w:rsidR="002353CE">
        <w:rPr>
          <w:rFonts w:hint="eastAsia"/>
        </w:rPr>
        <w:t>选择“否，创建新连接”，单击“下一步”。</w:t>
      </w:r>
    </w:p>
    <w:p w:rsidR="002353CE" w:rsidRDefault="002353CE" w:rsidP="008C74FF">
      <w:pPr>
        <w:rPr>
          <w:rFonts w:hint="eastAsia"/>
        </w:rPr>
      </w:pPr>
    </w:p>
    <w:p w:rsidR="00567BC6" w:rsidRDefault="00567BC6" w:rsidP="008C74F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271596" cy="3175482"/>
            <wp:effectExtent l="19050" t="0" r="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472" cy="3176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3CE" w:rsidRDefault="002353CE" w:rsidP="008C74FF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，</w:t>
      </w:r>
      <w:r w:rsidR="0003458E">
        <w:rPr>
          <w:rFonts w:hint="eastAsia"/>
        </w:rPr>
        <w:t>在弹出的“你希望如何连接？”窗口中选择“使用我的</w:t>
      </w:r>
      <w:r w:rsidR="0003458E">
        <w:rPr>
          <w:rFonts w:hint="eastAsia"/>
        </w:rPr>
        <w:t>Internet</w:t>
      </w:r>
      <w:r w:rsidR="0003458E">
        <w:rPr>
          <w:rFonts w:hint="eastAsia"/>
        </w:rPr>
        <w:t>连接</w:t>
      </w:r>
      <w:r w:rsidR="0003458E">
        <w:rPr>
          <w:rFonts w:hint="eastAsia"/>
        </w:rPr>
        <w:t>(VPN)</w:t>
      </w:r>
      <w:r w:rsidR="0003458E">
        <w:rPr>
          <w:rFonts w:hint="eastAsia"/>
        </w:rPr>
        <w:t>”，单击“下一步”。</w:t>
      </w:r>
    </w:p>
    <w:p w:rsidR="002353CE" w:rsidRDefault="002353CE" w:rsidP="008C74F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271596" cy="3175482"/>
            <wp:effectExtent l="1905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022" cy="317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58E" w:rsidRDefault="0003458E" w:rsidP="008C74FF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，在弹出的“</w:t>
      </w:r>
      <w:r w:rsidR="00EF66AC">
        <w:rPr>
          <w:rFonts w:hint="eastAsia"/>
        </w:rPr>
        <w:t>键入要连接的</w:t>
      </w:r>
      <w:r w:rsidR="00EF66AC">
        <w:rPr>
          <w:rFonts w:hint="eastAsia"/>
        </w:rPr>
        <w:t>Internet</w:t>
      </w:r>
      <w:r w:rsidR="00EF66AC">
        <w:rPr>
          <w:rFonts w:hint="eastAsia"/>
        </w:rPr>
        <w:t>地址</w:t>
      </w:r>
      <w:r>
        <w:rPr>
          <w:rFonts w:hint="eastAsia"/>
        </w:rPr>
        <w:t>”</w:t>
      </w:r>
      <w:r w:rsidR="00EF66AC">
        <w:rPr>
          <w:rFonts w:hint="eastAsia"/>
        </w:rPr>
        <w:t>窗口中，输入</w:t>
      </w:r>
      <w:r w:rsidR="00EF66AC">
        <w:rPr>
          <w:rFonts w:hint="eastAsia"/>
        </w:rPr>
        <w:t>Internet</w:t>
      </w:r>
      <w:r w:rsidR="00EF66AC">
        <w:rPr>
          <w:rFonts w:hint="eastAsia"/>
        </w:rPr>
        <w:t>地址，目标名称，其中“</w:t>
      </w:r>
      <w:r w:rsidR="00EF66AC">
        <w:rPr>
          <w:rFonts w:hint="eastAsia"/>
        </w:rPr>
        <w:t>Internet</w:t>
      </w:r>
      <w:r w:rsidR="00EF66AC">
        <w:rPr>
          <w:rFonts w:hint="eastAsia"/>
        </w:rPr>
        <w:t>地址”为防火墙外网口地址，名称可随便输入，单击“创建”按钮创建该</w:t>
      </w:r>
      <w:r w:rsidR="00EF66AC">
        <w:rPr>
          <w:rFonts w:hint="eastAsia"/>
        </w:rPr>
        <w:t>VPN</w:t>
      </w:r>
      <w:r w:rsidR="00EF66AC">
        <w:rPr>
          <w:rFonts w:hint="eastAsia"/>
        </w:rPr>
        <w:t>。</w:t>
      </w:r>
    </w:p>
    <w:p w:rsidR="0003458E" w:rsidRDefault="0003458E" w:rsidP="008C74F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183673" cy="3110120"/>
            <wp:effectExtent l="19050" t="0" r="7327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166" cy="3109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6AC" w:rsidRDefault="00EF66AC" w:rsidP="008C74FF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，创建</w:t>
      </w:r>
      <w:r>
        <w:rPr>
          <w:rFonts w:hint="eastAsia"/>
        </w:rPr>
        <w:t>VPN</w:t>
      </w:r>
      <w:r>
        <w:rPr>
          <w:rFonts w:hint="eastAsia"/>
        </w:rPr>
        <w:t>网络后，可在网络选项中看到该</w:t>
      </w:r>
      <w:r>
        <w:rPr>
          <w:rFonts w:hint="eastAsia"/>
        </w:rPr>
        <w:t>VPN</w:t>
      </w:r>
      <w:r>
        <w:rPr>
          <w:rFonts w:hint="eastAsia"/>
        </w:rPr>
        <w:t>，单击“连接”</w:t>
      </w:r>
      <w:r w:rsidR="00A97060">
        <w:rPr>
          <w:rFonts w:hint="eastAsia"/>
        </w:rPr>
        <w:t>。</w:t>
      </w:r>
    </w:p>
    <w:p w:rsidR="00EF66AC" w:rsidRDefault="00EF66AC" w:rsidP="008C74F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903783" cy="4191000"/>
            <wp:effectExtent l="19050" t="0" r="1217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67" cy="4190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BDD" w:rsidRDefault="00856BDD" w:rsidP="008C74FF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，</w:t>
      </w:r>
      <w:r w:rsidR="00A97060">
        <w:rPr>
          <w:rFonts w:hint="eastAsia"/>
        </w:rPr>
        <w:t>在弹出的认证窗口中输入用户名和密码，单击“确定”。</w:t>
      </w:r>
    </w:p>
    <w:p w:rsidR="00A97060" w:rsidRDefault="00A97060" w:rsidP="008C74F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1902900" cy="2067812"/>
            <wp:effectExtent l="19050" t="0" r="2100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028" cy="2069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2AF" w:rsidRDefault="00856BDD" w:rsidP="008C74FF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，</w:t>
      </w:r>
      <w:r w:rsidR="005C1399">
        <w:rPr>
          <w:rFonts w:hint="eastAsia"/>
        </w:rPr>
        <w:t>打开浏览器，在弹出的用户认证页面，输入用户名和密码，即可正常访问内部服务器。</w:t>
      </w:r>
    </w:p>
    <w:p w:rsidR="00C312AF" w:rsidRDefault="00856BDD" w:rsidP="008C74F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592096" cy="2819400"/>
            <wp:effectExtent l="19050" t="0" r="0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911" cy="2821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399" w:rsidRPr="008C74FF" w:rsidRDefault="005C1399" w:rsidP="008C74FF">
      <w:r>
        <w:rPr>
          <w:rFonts w:hint="eastAsia"/>
        </w:rPr>
        <w:t>9</w:t>
      </w:r>
      <w:r>
        <w:rPr>
          <w:rFonts w:hint="eastAsia"/>
        </w:rPr>
        <w:t>，如果需要通过</w:t>
      </w:r>
      <w:r>
        <w:rPr>
          <w:rFonts w:hint="eastAsia"/>
        </w:rPr>
        <w:t>VPN</w:t>
      </w:r>
      <w:r>
        <w:rPr>
          <w:rFonts w:hint="eastAsia"/>
        </w:rPr>
        <w:t>访问</w:t>
      </w:r>
      <w:r>
        <w:rPr>
          <w:rFonts w:hint="eastAsia"/>
        </w:rPr>
        <w:t>Internet</w:t>
      </w:r>
      <w:r>
        <w:rPr>
          <w:rFonts w:hint="eastAsia"/>
        </w:rPr>
        <w:t>，则需要使用具有上网权限的账号。</w:t>
      </w:r>
    </w:p>
    <w:sectPr w:rsidR="005C1399" w:rsidRPr="008C7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E54" w:rsidRDefault="00FF3E54" w:rsidP="008C74FF">
      <w:pPr>
        <w:ind w:firstLine="420"/>
      </w:pPr>
      <w:r>
        <w:separator/>
      </w:r>
    </w:p>
  </w:endnote>
  <w:endnote w:type="continuationSeparator" w:id="1">
    <w:p w:rsidR="00FF3E54" w:rsidRDefault="00FF3E54" w:rsidP="008C74FF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E54" w:rsidRDefault="00FF3E54" w:rsidP="008C74FF">
      <w:pPr>
        <w:ind w:firstLine="420"/>
      </w:pPr>
      <w:r>
        <w:separator/>
      </w:r>
    </w:p>
  </w:footnote>
  <w:footnote w:type="continuationSeparator" w:id="1">
    <w:p w:rsidR="00FF3E54" w:rsidRDefault="00FF3E54" w:rsidP="008C74FF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2F9D"/>
    <w:multiLevelType w:val="hybridMultilevel"/>
    <w:tmpl w:val="B7D86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CD3E82"/>
    <w:multiLevelType w:val="hybridMultilevel"/>
    <w:tmpl w:val="82C432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4FF"/>
    <w:rsid w:val="0003458E"/>
    <w:rsid w:val="0007263A"/>
    <w:rsid w:val="001336E7"/>
    <w:rsid w:val="00182B30"/>
    <w:rsid w:val="0021115D"/>
    <w:rsid w:val="002353CE"/>
    <w:rsid w:val="002A2C04"/>
    <w:rsid w:val="004069B2"/>
    <w:rsid w:val="004305E7"/>
    <w:rsid w:val="00436374"/>
    <w:rsid w:val="00567BC6"/>
    <w:rsid w:val="005C1399"/>
    <w:rsid w:val="0062413F"/>
    <w:rsid w:val="00625F37"/>
    <w:rsid w:val="00664B10"/>
    <w:rsid w:val="00737E6F"/>
    <w:rsid w:val="007732A8"/>
    <w:rsid w:val="00816EC2"/>
    <w:rsid w:val="00856BDD"/>
    <w:rsid w:val="008C74FF"/>
    <w:rsid w:val="009C4296"/>
    <w:rsid w:val="00A30D04"/>
    <w:rsid w:val="00A97060"/>
    <w:rsid w:val="00AE00C4"/>
    <w:rsid w:val="00B06D82"/>
    <w:rsid w:val="00B46803"/>
    <w:rsid w:val="00B518EC"/>
    <w:rsid w:val="00BB7403"/>
    <w:rsid w:val="00C312AF"/>
    <w:rsid w:val="00C54C5C"/>
    <w:rsid w:val="00C612B3"/>
    <w:rsid w:val="00D16283"/>
    <w:rsid w:val="00D97A47"/>
    <w:rsid w:val="00EF66AC"/>
    <w:rsid w:val="00F83FDC"/>
    <w:rsid w:val="00FE3B45"/>
    <w:rsid w:val="00FF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C74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56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68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40"/>
    </w:rPr>
  </w:style>
  <w:style w:type="paragraph" w:styleId="3">
    <w:name w:val="heading 3"/>
    <w:basedOn w:val="a"/>
    <w:next w:val="a"/>
    <w:link w:val="3Char"/>
    <w:uiPriority w:val="9"/>
    <w:unhideWhenUsed/>
    <w:qFormat/>
    <w:rsid w:val="00B518EC"/>
    <w:pPr>
      <w:keepNext/>
      <w:keepLines/>
      <w:spacing w:before="260" w:after="260" w:line="416" w:lineRule="auto"/>
      <w:outlineLvl w:val="2"/>
    </w:pPr>
    <w:rPr>
      <w:b/>
      <w:bCs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7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semiHidden/>
    <w:rsid w:val="008C74FF"/>
    <w:rPr>
      <w:sz w:val="18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8C74FF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semiHidden/>
    <w:rsid w:val="008C74FF"/>
    <w:rPr>
      <w:sz w:val="18"/>
      <w:szCs w:val="22"/>
    </w:rPr>
  </w:style>
  <w:style w:type="character" w:customStyle="1" w:styleId="1Char">
    <w:name w:val="标题 1 Char"/>
    <w:basedOn w:val="a0"/>
    <w:link w:val="1"/>
    <w:uiPriority w:val="9"/>
    <w:rsid w:val="008C74FF"/>
    <w:rPr>
      <w:b/>
      <w:bCs/>
      <w:kern w:val="44"/>
      <w:sz w:val="44"/>
      <w:szCs w:val="56"/>
    </w:rPr>
  </w:style>
  <w:style w:type="paragraph" w:styleId="a5">
    <w:name w:val="Balloon Text"/>
    <w:basedOn w:val="a"/>
    <w:link w:val="Char1"/>
    <w:uiPriority w:val="99"/>
    <w:semiHidden/>
    <w:unhideWhenUsed/>
    <w:rsid w:val="00625F37"/>
    <w:rPr>
      <w:sz w:val="18"/>
      <w:szCs w:val="22"/>
    </w:rPr>
  </w:style>
  <w:style w:type="character" w:customStyle="1" w:styleId="Char1">
    <w:name w:val="批注框文本 Char"/>
    <w:basedOn w:val="a0"/>
    <w:link w:val="a5"/>
    <w:uiPriority w:val="99"/>
    <w:semiHidden/>
    <w:rsid w:val="00625F37"/>
    <w:rPr>
      <w:sz w:val="18"/>
      <w:szCs w:val="22"/>
    </w:rPr>
  </w:style>
  <w:style w:type="paragraph" w:styleId="a6">
    <w:name w:val="List Paragraph"/>
    <w:basedOn w:val="a"/>
    <w:uiPriority w:val="34"/>
    <w:qFormat/>
    <w:rsid w:val="00B46803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B46803"/>
    <w:rPr>
      <w:rFonts w:asciiTheme="majorHAnsi" w:eastAsiaTheme="majorEastAsia" w:hAnsiTheme="majorHAnsi" w:cstheme="majorBidi"/>
      <w:b/>
      <w:bCs/>
      <w:sz w:val="32"/>
      <w:szCs w:val="40"/>
    </w:rPr>
  </w:style>
  <w:style w:type="character" w:customStyle="1" w:styleId="3Char">
    <w:name w:val="标题 3 Char"/>
    <w:basedOn w:val="a0"/>
    <w:link w:val="3"/>
    <w:uiPriority w:val="9"/>
    <w:rsid w:val="00B518EC"/>
    <w:rPr>
      <w:b/>
      <w:bCs/>
      <w:sz w:val="28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鲲鹏</dc:creator>
  <cp:keywords/>
  <dc:description/>
  <cp:lastModifiedBy>鲲鹏</cp:lastModifiedBy>
  <cp:revision>7</cp:revision>
  <dcterms:created xsi:type="dcterms:W3CDTF">2017-03-30T01:40:00Z</dcterms:created>
  <dcterms:modified xsi:type="dcterms:W3CDTF">2017-03-30T07:23:00Z</dcterms:modified>
</cp:coreProperties>
</file>